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5E313" w14:textId="77777777" w:rsidR="00D66CE8" w:rsidRPr="00D66CE8" w:rsidRDefault="00D66CE8" w:rsidP="00D66CE8">
      <w:pPr>
        <w:jc w:val="center"/>
        <w:rPr>
          <w:rFonts w:ascii="Calibri" w:hAnsi="Calibri" w:cs="Calibri"/>
          <w:sz w:val="28"/>
          <w:szCs w:val="28"/>
        </w:rPr>
      </w:pPr>
      <w:r w:rsidRPr="00D66CE8">
        <w:rPr>
          <w:rFonts w:ascii="Calibri" w:hAnsi="Calibri" w:cs="Calibri"/>
          <w:sz w:val="28"/>
          <w:szCs w:val="28"/>
        </w:rPr>
        <w:t xml:space="preserve">Nie jesteśmy maszynami – jesteśmy ludźmi. </w:t>
      </w:r>
      <w:r w:rsidRPr="00D66CE8">
        <w:rPr>
          <w:rFonts w:ascii="Calibri" w:hAnsi="Calibri" w:cs="Calibri"/>
          <w:sz w:val="28"/>
          <w:szCs w:val="28"/>
        </w:rPr>
        <w:br/>
        <w:t>28. Międzynarodowe Targi Książki w Krakowie pokazały moc bezpośrednich spotkań</w:t>
      </w:r>
    </w:p>
    <w:p w14:paraId="6A10AF6B" w14:textId="77777777" w:rsidR="00D66CE8" w:rsidRPr="00D66CE8" w:rsidRDefault="00D66CE8" w:rsidP="00D66CE8">
      <w:pPr>
        <w:jc w:val="center"/>
        <w:rPr>
          <w:rFonts w:ascii="Calibri" w:hAnsi="Calibri" w:cs="Calibri"/>
          <w:sz w:val="22"/>
          <w:szCs w:val="22"/>
        </w:rPr>
      </w:pPr>
    </w:p>
    <w:p w14:paraId="03750495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 xml:space="preserve">Około 59 tysięcy czytelników, 500 wydawców, ponad 1000 autorów – wszystkich od wejścia witały słowa Władysława Reymonta „nie jestem maszyną, jestem człowiekiem” będące mottem 28. Międzynarodowych Targów Książki w Krakowie® – największego literackiego wydarzenia w Polsce, które 23-26 października odbyło się w EXPO Kraków. </w:t>
      </w:r>
    </w:p>
    <w:p w14:paraId="6D835378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</w:p>
    <w:p w14:paraId="3B3D6FD7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 xml:space="preserve">Organizatorom udało się osiągnąć coś, co w dzisiejszym, zdominowanym przez technologię świecie, wydaje się coraz trudniejsze – stworzyć przestrzeń bezpośrednich spotkań. Przez cztery dni uczestnicy targów zamiast w ekrany wpatrywali się w strony książek, a zamiast </w:t>
      </w:r>
      <w:proofErr w:type="spellStart"/>
      <w:r w:rsidRPr="00D66CE8">
        <w:rPr>
          <w:rFonts w:ascii="Calibri" w:hAnsi="Calibri" w:cs="Calibri"/>
          <w:sz w:val="22"/>
          <w:szCs w:val="22"/>
        </w:rPr>
        <w:t>emotikonów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 wymieniali uśmiechy. Doświadczali autentycznych relacji, rozmów i emocji, przypominając sobie, że nie tylko algorytmy budują nasz świat. Międzynarodowe Targi Książki w Krakowie® stały się miejscem, w którym można było na chwilę się „wylogować” i po prostu być – tu i teraz, z drugim człowiekiem, w tej fascynującej podróży przez literackie światy.</w:t>
      </w:r>
    </w:p>
    <w:p w14:paraId="68ADA4E9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</w:p>
    <w:p w14:paraId="3EF86F49" w14:textId="77777777" w:rsidR="00D66CE8" w:rsidRPr="00D66CE8" w:rsidRDefault="00D66CE8" w:rsidP="00D66CE8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D66CE8">
        <w:rPr>
          <w:rFonts w:ascii="Calibri" w:hAnsi="Calibri" w:cs="Calibri"/>
          <w:b/>
          <w:bCs/>
          <w:sz w:val="22"/>
          <w:szCs w:val="22"/>
        </w:rPr>
        <w:t>Oficjalny start 4-dniowego święta książki</w:t>
      </w:r>
    </w:p>
    <w:p w14:paraId="5BD217BD" w14:textId="77777777" w:rsidR="00D66CE8" w:rsidRPr="00D66CE8" w:rsidRDefault="00D66CE8" w:rsidP="00D66CE8">
      <w:pPr>
        <w:jc w:val="both"/>
        <w:rPr>
          <w:rFonts w:ascii="Calibri" w:hAnsi="Calibri" w:cs="Calibri"/>
          <w:i/>
          <w:iCs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 xml:space="preserve">Tradycyjnie, w samo południe pierwszego dnia Międzynarodowych Targów Książki w Krakowie®, hejnał mariacki rozległ się nie tylko na krakowskim Rynku, lecz także w przestrzeniach EXPO Kraków. Ta rozpoznawalna melodia, niczym most łączący historię z współczesnością, od lat oznacza oficjalny początek literackiego święta. W tym roku gości powitała Prezes Targów w Krakowie, Ewa Woch, a także Prezydent Miasta Krakowa, Aleksander Miszalski, który w swoim wystąpieniu podkreślił – </w:t>
      </w:r>
      <w:r w:rsidRPr="00D66CE8">
        <w:rPr>
          <w:rFonts w:ascii="Calibri" w:hAnsi="Calibri" w:cs="Calibri"/>
          <w:i/>
          <w:iCs/>
          <w:sz w:val="22"/>
          <w:szCs w:val="22"/>
        </w:rPr>
        <w:t>W świecie, gdzie sztuczna inteligencja pisze, czyta i streszcza książki, cieszy mnie, że ludzie wciąż wybierają autentyczność – spotkanie z żywym autorem, emocje, prawdziwe słowo. Krakowskie Targi Książki to nie tylko święto literatury, ale też dowód, że czytanie nie umiera, a nasze miasto godnie nosi tytuł Miasta Literatury UNESCO. Życzę Państwu udanych targów, inspirujących rozmów i dobrych książek.</w:t>
      </w:r>
    </w:p>
    <w:p w14:paraId="547F163D" w14:textId="77777777" w:rsidR="00D66CE8" w:rsidRPr="00D66CE8" w:rsidRDefault="00D66CE8" w:rsidP="00D66CE8">
      <w:pPr>
        <w:jc w:val="both"/>
        <w:rPr>
          <w:rFonts w:ascii="Calibri" w:hAnsi="Calibri" w:cs="Calibri"/>
          <w:i/>
          <w:iCs/>
          <w:sz w:val="22"/>
          <w:szCs w:val="22"/>
        </w:rPr>
      </w:pPr>
    </w:p>
    <w:p w14:paraId="25E58DCC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 xml:space="preserve">Podczas ceremonii już po raz czternasty wręczono tytuły Ambasadorów Międzynarodowych Targów Książki w Krakowie® – wyróżnienie dla tych, którzy promują czytelnictwo i wspierają ideę targów. W tym roku tytuły otrzymali: Andrzej Łączyński - założyciel i redaktor naczelny Wydawnictwa Karpaty, które prowadzi nieprzerwanie od 35 lat; Małgorzata Bugaj – dziennikarka radiowa i twórczyni </w:t>
      </w:r>
      <w:proofErr w:type="spellStart"/>
      <w:r w:rsidRPr="00D66CE8">
        <w:rPr>
          <w:rFonts w:ascii="Calibri" w:hAnsi="Calibri" w:cs="Calibri"/>
          <w:sz w:val="22"/>
          <w:szCs w:val="22"/>
        </w:rPr>
        <w:t>podcastu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 „Lepiej nie mówić”, od 2021 roku współtworząca Telewizję Targową; Kinga Marszałek, twórczyni </w:t>
      </w:r>
      <w:proofErr w:type="spellStart"/>
      <w:r w:rsidRPr="00D66CE8">
        <w:rPr>
          <w:rFonts w:ascii="Calibri" w:hAnsi="Calibri" w:cs="Calibri"/>
          <w:sz w:val="22"/>
          <w:szCs w:val="22"/>
        </w:rPr>
        <w:t>bookstagrama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 i </w:t>
      </w:r>
      <w:proofErr w:type="spellStart"/>
      <w:r w:rsidRPr="00D66CE8">
        <w:rPr>
          <w:rFonts w:ascii="Calibri" w:hAnsi="Calibri" w:cs="Calibri"/>
          <w:sz w:val="22"/>
          <w:szCs w:val="22"/>
        </w:rPr>
        <w:t>booktoka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 @booksxvs oraz autorka </w:t>
      </w:r>
      <w:proofErr w:type="spellStart"/>
      <w:r w:rsidRPr="00D66CE8">
        <w:rPr>
          <w:rFonts w:ascii="Calibri" w:hAnsi="Calibri" w:cs="Calibri"/>
          <w:sz w:val="22"/>
          <w:szCs w:val="22"/>
        </w:rPr>
        <w:t>podcastu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 „Ktoś Coś Mówi”.</w:t>
      </w:r>
    </w:p>
    <w:p w14:paraId="4CDDE57D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</w:p>
    <w:p w14:paraId="727D804E" w14:textId="77777777" w:rsidR="00D66CE8" w:rsidRPr="00D66CE8" w:rsidRDefault="00D66CE8" w:rsidP="00D66CE8">
      <w:pPr>
        <w:rPr>
          <w:rFonts w:ascii="Calibri" w:hAnsi="Calibri" w:cs="Calibri"/>
          <w:b/>
          <w:bCs/>
          <w:sz w:val="22"/>
          <w:szCs w:val="22"/>
        </w:rPr>
      </w:pPr>
      <w:r w:rsidRPr="00D66CE8">
        <w:rPr>
          <w:rFonts w:ascii="Calibri" w:hAnsi="Calibri" w:cs="Calibri"/>
          <w:b/>
          <w:bCs/>
          <w:sz w:val="22"/>
          <w:szCs w:val="22"/>
        </w:rPr>
        <w:t>Kraków ponownie stał się stolicą literatury</w:t>
      </w:r>
    </w:p>
    <w:p w14:paraId="53B02F30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>Wystarczyło wejść do EXPO Kraków, by poczuć ten puls – gwar rozmów, szelest kartek, radość płynącą ze spotkań. Zaczytane dzieci, młodzież z książkami pod pachą, dorośli, którzy w pośpiechu przemierzają drogę od stoiska do stoiska, by zdążyć po autograf ulubionego autora – to codzienny widok w halach targowych. Gdy statystyki straszą spadkiem czytelnictwa, Międzynarodowe Targi Książki w Krakowie® pokazują zupełnie inny obraz Polski – tej, która wciąż kocha czytać. I nawet jeśli to tylko wyjątkowe święto – to właśnie takich wyjątków nam trzeba.</w:t>
      </w:r>
    </w:p>
    <w:p w14:paraId="2C64BD85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</w:p>
    <w:p w14:paraId="290F3236" w14:textId="77777777" w:rsid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>Tegoroczny program był tak różnorodny, że każdy znalazł coś dla siebie.</w:t>
      </w:r>
      <w:r w:rsidRPr="00D66CE8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66CE8">
        <w:rPr>
          <w:rFonts w:ascii="Calibri" w:hAnsi="Calibri" w:cs="Calibri"/>
          <w:sz w:val="22"/>
          <w:szCs w:val="22"/>
        </w:rPr>
        <w:t xml:space="preserve">Wśród wydarzeń tematycznych znalazły się m.in.: Spotkania z Literaturą Piękną, Young </w:t>
      </w:r>
      <w:proofErr w:type="spellStart"/>
      <w:r w:rsidRPr="00D66CE8">
        <w:rPr>
          <w:rFonts w:ascii="Calibri" w:hAnsi="Calibri" w:cs="Calibri"/>
          <w:sz w:val="22"/>
          <w:szCs w:val="22"/>
        </w:rPr>
        <w:t>Adult</w:t>
      </w:r>
      <w:proofErr w:type="spellEnd"/>
      <w:r w:rsidRPr="00D66CE8">
        <w:rPr>
          <w:rFonts w:ascii="Calibri" w:hAnsi="Calibri" w:cs="Calibri"/>
          <w:sz w:val="22"/>
          <w:szCs w:val="22"/>
        </w:rPr>
        <w:t>, Fantastyką, Non-</w:t>
      </w:r>
      <w:proofErr w:type="spellStart"/>
      <w:r w:rsidRPr="00D66CE8">
        <w:rPr>
          <w:rFonts w:ascii="Calibri" w:hAnsi="Calibri" w:cs="Calibri"/>
          <w:sz w:val="22"/>
          <w:szCs w:val="22"/>
        </w:rPr>
        <w:t>fiction</w:t>
      </w:r>
      <w:proofErr w:type="spellEnd"/>
      <w:r w:rsidRPr="00D66CE8">
        <w:rPr>
          <w:rFonts w:ascii="Calibri" w:hAnsi="Calibri" w:cs="Calibri"/>
          <w:sz w:val="22"/>
          <w:szCs w:val="22"/>
        </w:rPr>
        <w:t>, a także Festiwal Literatury Kobiecej, Festiwal Literatury Górskiej i Podróżniczej, Festiwal Mroczne Historie oraz Dziecięca Strefa Literacka.</w:t>
      </w:r>
    </w:p>
    <w:p w14:paraId="3F4FC8B9" w14:textId="77777777" w:rsidR="00D66CE8" w:rsidRPr="00D66CE8" w:rsidRDefault="00D66CE8" w:rsidP="00D66CE8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705F910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 xml:space="preserve">Na targach obecnych było aż 900 autorów. Wśród nich m.in.: Weronika </w:t>
      </w:r>
      <w:proofErr w:type="spellStart"/>
      <w:r w:rsidRPr="00D66CE8">
        <w:rPr>
          <w:rFonts w:ascii="Calibri" w:hAnsi="Calibri" w:cs="Calibri"/>
          <w:sz w:val="22"/>
          <w:szCs w:val="22"/>
        </w:rPr>
        <w:t>Ancerowicz</w:t>
      </w:r>
      <w:proofErr w:type="spellEnd"/>
      <w:r w:rsidRPr="00D66CE8">
        <w:rPr>
          <w:rFonts w:ascii="Calibri" w:hAnsi="Calibri" w:cs="Calibri"/>
          <w:sz w:val="22"/>
          <w:szCs w:val="22"/>
        </w:rPr>
        <w:t>, Katarzyna Barlińska „</w:t>
      </w:r>
      <w:proofErr w:type="spellStart"/>
      <w:r w:rsidRPr="00D66CE8">
        <w:rPr>
          <w:rFonts w:ascii="Calibri" w:hAnsi="Calibri" w:cs="Calibri"/>
          <w:sz w:val="22"/>
          <w:szCs w:val="22"/>
        </w:rPr>
        <w:t>Pizgacz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”, Katarzyna Bonda, Wojciecha Chmielarz, Andrzej Dragan, </w:t>
      </w:r>
      <w:proofErr w:type="spellStart"/>
      <w:r w:rsidRPr="00D66CE8">
        <w:rPr>
          <w:rFonts w:ascii="Calibri" w:hAnsi="Calibri" w:cs="Calibri"/>
          <w:sz w:val="22"/>
          <w:szCs w:val="22"/>
        </w:rPr>
        <w:t>Ałbena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 Grabowska, Katarzyna Grochola, Mikołaj Grynberg,  Eliza Kącka, Marek Krajewski, Robert Makłowicz, Jakub Małecki, Robert Małecki, Weronika Marczak, Aleksandra </w:t>
      </w:r>
      <w:proofErr w:type="spellStart"/>
      <w:r w:rsidRPr="00D66CE8">
        <w:rPr>
          <w:rFonts w:ascii="Calibri" w:hAnsi="Calibri" w:cs="Calibri"/>
          <w:sz w:val="22"/>
          <w:szCs w:val="22"/>
        </w:rPr>
        <w:t>Negrońska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, Marek Niedźwiecki, Anna H. </w:t>
      </w:r>
      <w:proofErr w:type="spellStart"/>
      <w:r w:rsidRPr="00D66CE8">
        <w:rPr>
          <w:rFonts w:ascii="Calibri" w:hAnsi="Calibri" w:cs="Calibri"/>
          <w:sz w:val="22"/>
          <w:szCs w:val="22"/>
        </w:rPr>
        <w:t>Niemczynow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, Rafał Olbińskiego, Daniel Olbrychski, Maciej Orłoś, Andrzej </w:t>
      </w:r>
      <w:proofErr w:type="spellStart"/>
      <w:r w:rsidRPr="00D66CE8">
        <w:rPr>
          <w:rFonts w:ascii="Calibri" w:hAnsi="Calibri" w:cs="Calibri"/>
          <w:sz w:val="22"/>
          <w:szCs w:val="22"/>
        </w:rPr>
        <w:t>Pilipiuk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, Julia Popiel, Katarzyna </w:t>
      </w:r>
      <w:proofErr w:type="spellStart"/>
      <w:r w:rsidRPr="00D66CE8">
        <w:rPr>
          <w:rFonts w:ascii="Calibri" w:hAnsi="Calibri" w:cs="Calibri"/>
          <w:sz w:val="22"/>
          <w:szCs w:val="22"/>
        </w:rPr>
        <w:t>Puzyńska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, Radek Rak, Zbigniew Rokita, </w:t>
      </w:r>
      <w:proofErr w:type="spellStart"/>
      <w:r w:rsidRPr="00D66CE8">
        <w:rPr>
          <w:rFonts w:ascii="Calibri" w:hAnsi="Calibri" w:cs="Calibri"/>
          <w:sz w:val="22"/>
          <w:szCs w:val="22"/>
        </w:rPr>
        <w:t>Anda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 Rottenberg, Zyta Rudzka, Michał Rusinek, Maciej Siembieda, Małgorzata Oliwia Sobczak, Dariusz Szpakowski, Tomasz Stawiszyński, Barbara Supeł, Szczepan Twardoch, Adam </w:t>
      </w:r>
      <w:proofErr w:type="spellStart"/>
      <w:r w:rsidRPr="00D66CE8">
        <w:rPr>
          <w:rFonts w:ascii="Calibri" w:hAnsi="Calibri" w:cs="Calibri"/>
          <w:sz w:val="22"/>
          <w:szCs w:val="22"/>
        </w:rPr>
        <w:t>Wajrak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, Ewa </w:t>
      </w:r>
      <w:proofErr w:type="spellStart"/>
      <w:r w:rsidRPr="00D66CE8">
        <w:rPr>
          <w:rFonts w:ascii="Calibri" w:hAnsi="Calibri" w:cs="Calibri"/>
          <w:sz w:val="22"/>
          <w:szCs w:val="22"/>
        </w:rPr>
        <w:t>Woydyłło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, Piotr Zychowicz, Rodzina </w:t>
      </w:r>
      <w:proofErr w:type="spellStart"/>
      <w:r w:rsidRPr="00D66CE8">
        <w:rPr>
          <w:rFonts w:ascii="Calibri" w:hAnsi="Calibri" w:cs="Calibri"/>
          <w:sz w:val="22"/>
          <w:szCs w:val="22"/>
        </w:rPr>
        <w:t>Żyrackich</w:t>
      </w:r>
      <w:proofErr w:type="spellEnd"/>
      <w:r w:rsidRPr="00D66CE8">
        <w:rPr>
          <w:rFonts w:ascii="Calibri" w:hAnsi="Calibri" w:cs="Calibri"/>
          <w:sz w:val="22"/>
          <w:szCs w:val="22"/>
        </w:rPr>
        <w:t>.</w:t>
      </w:r>
    </w:p>
    <w:p w14:paraId="0E3F0062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</w:p>
    <w:p w14:paraId="4B30C489" w14:textId="77777777" w:rsidR="00D66CE8" w:rsidRPr="00D66CE8" w:rsidRDefault="00D66CE8" w:rsidP="00D66CE8">
      <w:pPr>
        <w:jc w:val="both"/>
        <w:rPr>
          <w:rFonts w:ascii="Calibri" w:hAnsi="Calibri" w:cs="Calibri"/>
          <w:i/>
          <w:iCs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 xml:space="preserve">Jak zauważył Adam </w:t>
      </w:r>
      <w:proofErr w:type="spellStart"/>
      <w:r w:rsidRPr="00D66CE8">
        <w:rPr>
          <w:rFonts w:ascii="Calibri" w:hAnsi="Calibri" w:cs="Calibri"/>
          <w:sz w:val="22"/>
          <w:szCs w:val="22"/>
        </w:rPr>
        <w:t>Wajrak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, to właśnie możliwość bezpośredniego kontaktu z czytelnikami jest najcenniejszym doświadczeniem: – </w:t>
      </w:r>
      <w:r w:rsidRPr="00D66CE8">
        <w:rPr>
          <w:rFonts w:ascii="Calibri" w:hAnsi="Calibri" w:cs="Calibri"/>
          <w:i/>
          <w:iCs/>
          <w:sz w:val="22"/>
          <w:szCs w:val="22"/>
        </w:rPr>
        <w:t>Uwielbiam spotykać się z czytelnikami, zarówno na targach, jak i podczas spotkań w bibliotekach. Targi mają jednak szczególną atmosferę – pełną dobrej energii i radości ze wspólnego obcowania z książką. To właśnie te spotkania sprawiają, że wydarzenie staje się tak wyjątkowe.</w:t>
      </w:r>
    </w:p>
    <w:p w14:paraId="385C7A3B" w14:textId="77777777" w:rsidR="00D66CE8" w:rsidRPr="00D66CE8" w:rsidRDefault="00D66CE8" w:rsidP="00D66CE8">
      <w:pPr>
        <w:jc w:val="both"/>
        <w:rPr>
          <w:rFonts w:ascii="Calibri" w:hAnsi="Calibri" w:cs="Calibri"/>
          <w:i/>
          <w:iCs/>
          <w:sz w:val="22"/>
          <w:szCs w:val="22"/>
        </w:rPr>
      </w:pPr>
    </w:p>
    <w:p w14:paraId="28F0A0ED" w14:textId="77777777" w:rsidR="00D66CE8" w:rsidRPr="00D66CE8" w:rsidRDefault="00D66CE8" w:rsidP="00D66CE8">
      <w:pPr>
        <w:jc w:val="both"/>
        <w:rPr>
          <w:rFonts w:ascii="Calibri" w:hAnsi="Calibri" w:cs="Calibri"/>
          <w:i/>
          <w:iCs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 xml:space="preserve">Oprócz czołowych polskich pisarzy, targi odwiedzili również popularni autorzy zagraniczni. Wśród nich znaleźli się m.in. Adam </w:t>
      </w:r>
      <w:proofErr w:type="spellStart"/>
      <w:r w:rsidRPr="00D66CE8">
        <w:rPr>
          <w:rFonts w:ascii="Calibri" w:hAnsi="Calibri" w:cs="Calibri"/>
          <w:sz w:val="22"/>
          <w:szCs w:val="22"/>
        </w:rPr>
        <w:t>Kay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D66CE8">
        <w:rPr>
          <w:rFonts w:ascii="Calibri" w:hAnsi="Calibri" w:cs="Calibri"/>
          <w:sz w:val="22"/>
          <w:szCs w:val="22"/>
        </w:rPr>
        <w:t>Arne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66CE8">
        <w:rPr>
          <w:rFonts w:ascii="Calibri" w:hAnsi="Calibri" w:cs="Calibri"/>
          <w:sz w:val="22"/>
          <w:szCs w:val="22"/>
        </w:rPr>
        <w:t>Lindmo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, Mercedes Ron, Antonio </w:t>
      </w:r>
      <w:proofErr w:type="spellStart"/>
      <w:r w:rsidRPr="00D66CE8">
        <w:rPr>
          <w:rFonts w:ascii="Calibri" w:hAnsi="Calibri" w:cs="Calibri"/>
          <w:sz w:val="22"/>
          <w:szCs w:val="22"/>
        </w:rPr>
        <w:t>Scurati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D66CE8">
        <w:rPr>
          <w:rFonts w:ascii="Calibri" w:hAnsi="Calibri" w:cs="Calibri"/>
          <w:sz w:val="22"/>
          <w:szCs w:val="22"/>
        </w:rPr>
        <w:t>Chiara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 Valerio oraz </w:t>
      </w:r>
      <w:proofErr w:type="spellStart"/>
      <w:r w:rsidRPr="00D66CE8">
        <w:rPr>
          <w:rFonts w:ascii="Calibri" w:hAnsi="Calibri" w:cs="Calibri"/>
          <w:sz w:val="22"/>
          <w:szCs w:val="22"/>
        </w:rPr>
        <w:t>Samantha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 Shannon, która podkreślała niesamowitą atmosferę wydarzenia – </w:t>
      </w:r>
      <w:r w:rsidRPr="00D66CE8">
        <w:rPr>
          <w:rFonts w:ascii="Calibri" w:hAnsi="Calibri" w:cs="Calibri"/>
          <w:i/>
          <w:iCs/>
          <w:sz w:val="22"/>
          <w:szCs w:val="22"/>
        </w:rPr>
        <w:t>Kraków zawsze ma niesamowitą publiczność. Byłam tu już dwa razy i za każdym razem atmosfera była wspaniała. Kraków to moje ulubione polskie miasto – po prostu uważam, że jest piękne, naprawdę je uwielbiam. Zawsze ekscytujące jest widzieć taką pasję do czytania – nie tylko moich książek, ale w ogóle. Myślę, że w dzisiejszym społeczeństwie naprawdę potrzebujemy więcej czytelników. Niedawno czytałam statystyki, z których wynika, że poziom czytelnictwa ogólnie spada, więc tym bardziej cieszy mnie widok ludzi, którzy wciąż z entuzjazmem sięgają po książki.</w:t>
      </w:r>
    </w:p>
    <w:p w14:paraId="34A2007C" w14:textId="77777777" w:rsidR="00D66CE8" w:rsidRPr="00D66CE8" w:rsidRDefault="00D66CE8" w:rsidP="00D66CE8">
      <w:pPr>
        <w:jc w:val="both"/>
        <w:rPr>
          <w:rFonts w:ascii="Calibri" w:hAnsi="Calibri" w:cs="Calibri"/>
          <w:i/>
          <w:iCs/>
          <w:sz w:val="22"/>
          <w:szCs w:val="22"/>
        </w:rPr>
      </w:pPr>
    </w:p>
    <w:p w14:paraId="325A5FD1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 xml:space="preserve">Pisarzem wyczekiwanym przez wielu czytelników był Dmitrij </w:t>
      </w:r>
      <w:proofErr w:type="spellStart"/>
      <w:r w:rsidRPr="00D66CE8">
        <w:rPr>
          <w:rFonts w:ascii="Calibri" w:hAnsi="Calibri" w:cs="Calibri"/>
          <w:sz w:val="22"/>
          <w:szCs w:val="22"/>
        </w:rPr>
        <w:t>Glukhovsky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, który przyjechał do Polski specjalnie na Międzynarodowe Targi Książki w Krakowie i nie krył zadowolenia z udziału w wydarzeniu – </w:t>
      </w:r>
      <w:r w:rsidRPr="00D66CE8">
        <w:rPr>
          <w:rFonts w:ascii="Calibri" w:hAnsi="Calibri" w:cs="Calibri"/>
          <w:i/>
          <w:iCs/>
          <w:sz w:val="22"/>
          <w:szCs w:val="22"/>
        </w:rPr>
        <w:t xml:space="preserve">Przede wszystkim, jest tu dużo ludzi – nie spodziewałem się, że będzie aż tak dużo. To ogromne targi i bardzo fajna publiczność. Wiele osób nosi okulary, więc najwyraźniej czytają. (…)  To naprawdę dziwne uczucie, spotykać tak wielu ludzi, którzy faktycznie przeczytali to, co napisałeś. Praca autora jest zazwyczaj samotnicza – jesteś sam, czasem pojawiają się jakieś komentarze w </w:t>
      </w:r>
      <w:proofErr w:type="spellStart"/>
      <w:r w:rsidRPr="00D66CE8">
        <w:rPr>
          <w:rFonts w:ascii="Calibri" w:hAnsi="Calibri" w:cs="Calibri"/>
          <w:i/>
          <w:iCs/>
          <w:sz w:val="22"/>
          <w:szCs w:val="22"/>
        </w:rPr>
        <w:t>internecie</w:t>
      </w:r>
      <w:proofErr w:type="spellEnd"/>
      <w:r w:rsidRPr="00D66CE8">
        <w:rPr>
          <w:rFonts w:ascii="Calibri" w:hAnsi="Calibri" w:cs="Calibri"/>
          <w:i/>
          <w:iCs/>
          <w:sz w:val="22"/>
          <w:szCs w:val="22"/>
        </w:rPr>
        <w:t>, ale nigdy nie wiesz, czy są prawdziwe. A tu spotykasz osobiście ludzi, którzy poświęcili część swojego życia, by zanurzyć się w historie, które wymyśliłeś. To dziwne uczucie, ale świetne. Samo wydarzenie i jego koncepcja – targi książki – są niesamowite. Z jednej strony trochę upokarzające dla autora, bo nagle nie jesteś już jedyny – widzisz innych pisarzy. Dla znajomych zwykle jesteś jedynym autorem, a tu wszyscy są autorami, żadnych „kierowców ciężarówek” [śmiech]. To taki zdrowy realizm. Lubię tu być</w:t>
      </w:r>
      <w:r w:rsidRPr="00D66CE8">
        <w:rPr>
          <w:rFonts w:ascii="Calibri" w:hAnsi="Calibri" w:cs="Calibri"/>
          <w:sz w:val="22"/>
          <w:szCs w:val="22"/>
        </w:rPr>
        <w:t xml:space="preserve"> – podsumował Dmitrij </w:t>
      </w:r>
      <w:proofErr w:type="spellStart"/>
      <w:r w:rsidRPr="00D66CE8">
        <w:rPr>
          <w:rFonts w:ascii="Calibri" w:hAnsi="Calibri" w:cs="Calibri"/>
          <w:sz w:val="22"/>
          <w:szCs w:val="22"/>
        </w:rPr>
        <w:t>Glukhovsky</w:t>
      </w:r>
      <w:proofErr w:type="spellEnd"/>
      <w:r w:rsidRPr="00D66CE8">
        <w:rPr>
          <w:rFonts w:ascii="Calibri" w:hAnsi="Calibri" w:cs="Calibri"/>
          <w:sz w:val="22"/>
          <w:szCs w:val="22"/>
        </w:rPr>
        <w:t>.</w:t>
      </w:r>
    </w:p>
    <w:p w14:paraId="0C90129B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</w:p>
    <w:p w14:paraId="501AA5D9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>Setki rozmów rozbrzmiewały na trzech scenach: w hali Wisła, Dunaj i w  hali namiotowej Karpaty. Nie zabrakło prezentacji nowości wydawniczych, przyciągających czytelników niczym magnes.</w:t>
      </w:r>
    </w:p>
    <w:p w14:paraId="76DF13E4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</w:p>
    <w:p w14:paraId="29595644" w14:textId="77777777" w:rsidR="00D66CE8" w:rsidRPr="00D66CE8" w:rsidRDefault="00D66CE8" w:rsidP="00D66CE8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D66CE8">
        <w:rPr>
          <w:rFonts w:ascii="Calibri" w:hAnsi="Calibri" w:cs="Calibri"/>
          <w:b/>
          <w:bCs/>
          <w:sz w:val="22"/>
          <w:szCs w:val="22"/>
        </w:rPr>
        <w:t>Już nie tylko Wisła i Dunaj</w:t>
      </w:r>
    </w:p>
    <w:p w14:paraId="634F3FC6" w14:textId="77777777" w:rsidR="00D66CE8" w:rsidRPr="00D66CE8" w:rsidRDefault="00D66CE8" w:rsidP="00D66CE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>Strzałem w dziesiątkę okazało się przearanżowanie hali namiotowej Karpaty o powierzchni 3 000 m</w:t>
      </w:r>
      <w:r w:rsidRPr="00D66CE8">
        <w:rPr>
          <w:rFonts w:ascii="Calibri" w:hAnsi="Calibri" w:cs="Calibri"/>
          <w:sz w:val="22"/>
          <w:szCs w:val="22"/>
          <w:vertAlign w:val="superscript"/>
        </w:rPr>
        <w:t>2</w:t>
      </w:r>
      <w:r w:rsidRPr="00D66CE8">
        <w:rPr>
          <w:rFonts w:ascii="Calibri" w:hAnsi="Calibri" w:cs="Calibri"/>
          <w:sz w:val="22"/>
          <w:szCs w:val="22"/>
        </w:rPr>
        <w:t xml:space="preserve">. To już nie tylko strefa autografów, ale pełnoprawna przestrzeń premier, rozmów i zabawy. W tym roku obok 16 stref </w:t>
      </w:r>
      <w:proofErr w:type="spellStart"/>
      <w:r w:rsidRPr="00D66CE8">
        <w:rPr>
          <w:rFonts w:ascii="Calibri" w:hAnsi="Calibri" w:cs="Calibri"/>
          <w:sz w:val="22"/>
          <w:szCs w:val="22"/>
        </w:rPr>
        <w:t>autografowych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 przygotowano: ponad 60 stoisk wystawienniczych (o łącznej powierzchni ok. 500 m²), scenę na spotkania autorskie z dwiema oddzielnymi strefami autografów, kawiarnię ze strefą relaksu, Dziecięcą Strefę Zabaw prowadzoną m.in. przez Fundację Burza Mózgów i Harper Kids oraz szatnię dla odwiedzających. </w:t>
      </w:r>
    </w:p>
    <w:p w14:paraId="30073FE9" w14:textId="77777777" w:rsidR="00D66CE8" w:rsidRPr="00D66CE8" w:rsidRDefault="00D66CE8" w:rsidP="00D66CE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24E7D4C" w14:textId="77777777" w:rsidR="00D66CE8" w:rsidRPr="00D66CE8" w:rsidRDefault="00D66CE8" w:rsidP="00D66CE8">
      <w:pPr>
        <w:rPr>
          <w:rFonts w:ascii="Calibri" w:hAnsi="Calibri" w:cs="Calibri"/>
          <w:b/>
          <w:bCs/>
          <w:sz w:val="22"/>
          <w:szCs w:val="22"/>
        </w:rPr>
      </w:pPr>
      <w:r w:rsidRPr="00D66CE8">
        <w:rPr>
          <w:rFonts w:ascii="Calibri" w:hAnsi="Calibri" w:cs="Calibri"/>
          <w:b/>
          <w:bCs/>
          <w:sz w:val="22"/>
          <w:szCs w:val="22"/>
        </w:rPr>
        <w:t>Rodzinne wydarzenie – książka, nauka, zabawa</w:t>
      </w:r>
    </w:p>
    <w:p w14:paraId="4829BBCE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>Tegoroczna edycja należała do młodych – dzieci, młodzieży i młodych rodziców, którzy tworzyli wyjątkowy, rodzinny klimat targów. Dorośli wspólnie z dziećmi odwiedzali stoiska z literaturą dziecięcą, brali udział w warsztatach i spotkaniach, przekazując najmłodszym miłość do książek i radość wspólnego czytania.</w:t>
      </w:r>
    </w:p>
    <w:p w14:paraId="2254F6C4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</w:p>
    <w:p w14:paraId="04169698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>W tym roku na najmłodszych czekało aż</w:t>
      </w:r>
      <w:r w:rsidRPr="00D66CE8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66CE8">
        <w:rPr>
          <w:rFonts w:ascii="Calibri" w:hAnsi="Calibri" w:cs="Calibri"/>
          <w:sz w:val="22"/>
          <w:szCs w:val="22"/>
        </w:rPr>
        <w:t xml:space="preserve">100 stoisk z literaturą dziecięcą oraz dziesiątki warsztatów, spotkań i atrakcji, które sprawiły, że EXPO Kraków tętniło radością, energią i kreatywnością. Dzieci uczestniczyły w zajęciach plastycznych, sensorycznych i językowych, rozwijając wyobraźnię oraz odkrywając moc słów poprzez zabawę. W Dziecięcej Strefie Zabaw odbywały się m.in. warsztaty </w:t>
      </w:r>
      <w:r w:rsidRPr="00D66CE8">
        <w:rPr>
          <w:rFonts w:ascii="Calibri" w:hAnsi="Calibri" w:cs="Calibri"/>
          <w:i/>
          <w:iCs/>
          <w:sz w:val="22"/>
          <w:szCs w:val="22"/>
        </w:rPr>
        <w:t>„</w:t>
      </w:r>
      <w:proofErr w:type="spellStart"/>
      <w:r w:rsidRPr="00D66CE8">
        <w:rPr>
          <w:rFonts w:ascii="Calibri" w:hAnsi="Calibri" w:cs="Calibri"/>
          <w:i/>
          <w:iCs/>
          <w:sz w:val="22"/>
          <w:szCs w:val="22"/>
        </w:rPr>
        <w:t>Sensoryka</w:t>
      </w:r>
      <w:proofErr w:type="spellEnd"/>
      <w:r w:rsidRPr="00D66CE8">
        <w:rPr>
          <w:rFonts w:ascii="Calibri" w:hAnsi="Calibri" w:cs="Calibri"/>
          <w:i/>
          <w:iCs/>
          <w:sz w:val="22"/>
          <w:szCs w:val="22"/>
        </w:rPr>
        <w:t xml:space="preserve"> dla Smyka”</w:t>
      </w:r>
      <w:r w:rsidRPr="00D66CE8">
        <w:rPr>
          <w:rFonts w:ascii="Calibri" w:hAnsi="Calibri" w:cs="Calibri"/>
          <w:sz w:val="22"/>
          <w:szCs w:val="22"/>
        </w:rPr>
        <w:t xml:space="preserve">, tworzenie zakładek origami i kolaży, a także spotkania w pełnym niespodzianek Miasteczku Basi i </w:t>
      </w:r>
      <w:proofErr w:type="spellStart"/>
      <w:r w:rsidRPr="00D66CE8">
        <w:rPr>
          <w:rFonts w:ascii="Calibri" w:hAnsi="Calibri" w:cs="Calibri"/>
          <w:sz w:val="22"/>
          <w:szCs w:val="22"/>
        </w:rPr>
        <w:t>HarperKids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. Nie zabrakło emocji podczas pokazów naukowych Adama Mirka, autora książek tj. </w:t>
      </w:r>
      <w:r w:rsidRPr="00D66CE8">
        <w:rPr>
          <w:rFonts w:ascii="Calibri" w:hAnsi="Calibri" w:cs="Calibri"/>
          <w:i/>
          <w:iCs/>
          <w:sz w:val="22"/>
          <w:szCs w:val="22"/>
        </w:rPr>
        <w:t>Bebechy, czyli ciało człowieka pod lupą</w:t>
      </w:r>
      <w:r w:rsidRPr="00D66CE8">
        <w:rPr>
          <w:rFonts w:ascii="Calibri" w:hAnsi="Calibri" w:cs="Calibri"/>
          <w:sz w:val="22"/>
          <w:szCs w:val="22"/>
        </w:rPr>
        <w:t xml:space="preserve"> oraz </w:t>
      </w:r>
      <w:proofErr w:type="spellStart"/>
      <w:r w:rsidRPr="00D66CE8">
        <w:rPr>
          <w:rFonts w:ascii="Calibri" w:hAnsi="Calibri" w:cs="Calibri"/>
          <w:i/>
          <w:iCs/>
          <w:sz w:val="22"/>
          <w:szCs w:val="22"/>
        </w:rPr>
        <w:t>Glutologia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, a także konkursów i rodzinnych rozgrywek w Strefie planszówek </w:t>
      </w:r>
      <w:proofErr w:type="spellStart"/>
      <w:r w:rsidRPr="00D66CE8">
        <w:rPr>
          <w:rFonts w:ascii="Calibri" w:hAnsi="Calibri" w:cs="Calibri"/>
          <w:sz w:val="22"/>
          <w:szCs w:val="22"/>
        </w:rPr>
        <w:t>BookGame</w:t>
      </w:r>
      <w:proofErr w:type="spellEnd"/>
      <w:r w:rsidRPr="00D66CE8">
        <w:rPr>
          <w:rFonts w:ascii="Calibri" w:hAnsi="Calibri" w:cs="Calibri"/>
          <w:sz w:val="22"/>
          <w:szCs w:val="22"/>
        </w:rPr>
        <w:t>.</w:t>
      </w:r>
    </w:p>
    <w:p w14:paraId="7174291D" w14:textId="77777777" w:rsidR="00D66CE8" w:rsidRPr="00D66CE8" w:rsidRDefault="00D66CE8" w:rsidP="00D66CE8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19C0701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 xml:space="preserve">Oczywiście dzieci mogły spotkać także swoich ulubionych autorów, m.in. Justynę Bednarek, Grzegorza </w:t>
      </w:r>
      <w:proofErr w:type="spellStart"/>
      <w:r w:rsidRPr="00D66CE8">
        <w:rPr>
          <w:rFonts w:ascii="Calibri" w:hAnsi="Calibri" w:cs="Calibri"/>
          <w:sz w:val="22"/>
          <w:szCs w:val="22"/>
        </w:rPr>
        <w:t>Kasdepke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, Bogusława Janiszewskiego, Rafała Kosika, Zofię Stanecką oraz Nelę Małą Reporterkę, która jak zawsze przyciągnęła rzesze młodych podróżników. – </w:t>
      </w:r>
      <w:r w:rsidRPr="00D66CE8">
        <w:rPr>
          <w:rFonts w:ascii="Calibri" w:hAnsi="Calibri" w:cs="Calibri"/>
          <w:i/>
          <w:iCs/>
          <w:sz w:val="22"/>
          <w:szCs w:val="22"/>
        </w:rPr>
        <w:t>Uwielbiam wracać na Międzynarodowe Targi Książki w Krakowie przede wszystkim dlatego, że mogę tutaj rozmawiać z fanami. To właśnie dlatego kocham tu być</w:t>
      </w:r>
      <w:r w:rsidRPr="00D66CE8">
        <w:rPr>
          <w:rFonts w:ascii="Calibri" w:hAnsi="Calibri" w:cs="Calibri"/>
          <w:sz w:val="22"/>
          <w:szCs w:val="22"/>
        </w:rPr>
        <w:t xml:space="preserve">  – powiedziała Nela.</w:t>
      </w:r>
    </w:p>
    <w:p w14:paraId="6C78E173" w14:textId="77777777" w:rsidR="00D66CE8" w:rsidRPr="00D66CE8" w:rsidRDefault="00D66CE8" w:rsidP="00D66CE8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9C59DA3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 xml:space="preserve">Równie bogaty okazał się program dla młodzieży, który otwierał drzwi do świata literatury, mediów i nauki. Uczestnicy brali udział w symulacji rozprawy sądowej </w:t>
      </w:r>
      <w:r w:rsidRPr="00D66CE8">
        <w:rPr>
          <w:rFonts w:ascii="Calibri" w:hAnsi="Calibri" w:cs="Calibri"/>
          <w:i/>
          <w:iCs/>
          <w:sz w:val="22"/>
          <w:szCs w:val="22"/>
        </w:rPr>
        <w:t>„Oskarżona AI”</w:t>
      </w:r>
      <w:r w:rsidRPr="00D66CE8">
        <w:rPr>
          <w:rFonts w:ascii="Calibri" w:hAnsi="Calibri" w:cs="Calibri"/>
          <w:sz w:val="22"/>
          <w:szCs w:val="22"/>
        </w:rPr>
        <w:t>, warsztatach pisarskich i korektorskich oraz spotkaniach z dziennikarzami i autorami, odkrywając kulisy pracy nad słowem i tworzeniem tekstu.</w:t>
      </w:r>
    </w:p>
    <w:p w14:paraId="35D0D6BA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</w:p>
    <w:p w14:paraId="312CDDAD" w14:textId="746DDD54" w:rsidR="00D66CE8" w:rsidRPr="00D66CE8" w:rsidRDefault="00D66CE8" w:rsidP="00D66CE8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D66CE8">
        <w:rPr>
          <w:rFonts w:ascii="Calibri" w:hAnsi="Calibri" w:cs="Calibri"/>
          <w:b/>
          <w:bCs/>
          <w:sz w:val="22"/>
          <w:szCs w:val="22"/>
        </w:rPr>
        <w:t>Nowe narzędzia, te same wartości</w:t>
      </w:r>
    </w:p>
    <w:p w14:paraId="21410F64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 xml:space="preserve">Warto podkreślić, że Międzynarodowe Targi Książki w Krakowie® to nie tylko święto czytelników, ale i tych, którzy stoją po drugiej stronie książki – redaktorów, tłumaczy, ilustratorów, księgarzy, bibliotekarzy i wydawców. Dla nich szczególnym czasem były dwa pierwsze dni targowe, tzw. dni </w:t>
      </w:r>
      <w:r w:rsidRPr="00D66CE8">
        <w:rPr>
          <w:rFonts w:ascii="Calibri" w:hAnsi="Calibri" w:cs="Calibri"/>
          <w:sz w:val="22"/>
          <w:szCs w:val="22"/>
        </w:rPr>
        <w:lastRenderedPageBreak/>
        <w:t>branżowe, kiedy EXPO Kraków zamieniło się w miejsce dialogu o przyszłości literatury i całego rynku wydawniczego.</w:t>
      </w:r>
    </w:p>
    <w:p w14:paraId="1D484956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</w:p>
    <w:p w14:paraId="57F82520" w14:textId="77777777" w:rsid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 xml:space="preserve">W świecie, w którym coraz więcej procesów przejmuje sztuczna inteligencja, uczestnicy debat i warsztatów rozmawiali o tym, jak technologia może wspierać, lecz nigdy nie zastąpić ludzkiej pasji, intuicji i wrażliwości. </w:t>
      </w:r>
    </w:p>
    <w:p w14:paraId="5393A566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</w:p>
    <w:p w14:paraId="65B5267F" w14:textId="77777777" w:rsidR="00D66CE8" w:rsidRPr="00D66CE8" w:rsidRDefault="00D66CE8" w:rsidP="00D66CE8">
      <w:pPr>
        <w:jc w:val="both"/>
        <w:rPr>
          <w:rFonts w:ascii="Calibri" w:hAnsi="Calibri" w:cs="Calibri"/>
          <w:i/>
          <w:iCs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 xml:space="preserve">Jak podkreśliła Patrycja Bukowska, korektorka z 20-letnim doświadczeniem, reprezentująca Forum Redaktorów i Korektorów – </w:t>
      </w:r>
      <w:r w:rsidRPr="00D66CE8">
        <w:rPr>
          <w:rFonts w:ascii="Calibri" w:hAnsi="Calibri" w:cs="Calibri"/>
          <w:i/>
          <w:iCs/>
          <w:sz w:val="22"/>
          <w:szCs w:val="22"/>
        </w:rPr>
        <w:t>na pewno będziemy musieli przyzwyczaić się do tego, że ta technologia zostanie z nami na stałe. Od dwóch lat obserwuję nowe narzędzia, zwłaszcza modele językowe. I im dłużej funkcjonują na rynku, tym wyraźniej widzę, że nie zastąpią człowieka. Mogą nas wspierać, ułatwiać pracę, ale nie zastąpią ludzkiego intelektu, doświadczenia redaktorów ani relacji, które tylko człowiek potrafi stworzyć.</w:t>
      </w:r>
    </w:p>
    <w:p w14:paraId="14C557D8" w14:textId="77777777" w:rsidR="00D66CE8" w:rsidRPr="00D66CE8" w:rsidRDefault="00D66CE8" w:rsidP="00D66CE8">
      <w:pPr>
        <w:jc w:val="both"/>
        <w:rPr>
          <w:rFonts w:ascii="Calibri" w:hAnsi="Calibri" w:cs="Calibri"/>
          <w:i/>
          <w:iCs/>
          <w:sz w:val="22"/>
          <w:szCs w:val="22"/>
        </w:rPr>
      </w:pPr>
    </w:p>
    <w:p w14:paraId="7192C939" w14:textId="77777777" w:rsid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>Spotkania branżowe, okazały się tak istotne, że przyciągnęły uwagę nie tylko doświadczonych przedstawicieli branży, ale także młodych uczestników spoza sektora. Jak podkreślił Szymon Kosik z Polskiej Izby Książki</w:t>
      </w:r>
      <w:r w:rsidRPr="00D66CE8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D66CE8">
        <w:rPr>
          <w:rFonts w:ascii="Calibri" w:hAnsi="Calibri" w:cs="Calibri"/>
          <w:sz w:val="22"/>
          <w:szCs w:val="22"/>
        </w:rPr>
        <w:t xml:space="preserve">– </w:t>
      </w:r>
      <w:r w:rsidRPr="00D66CE8">
        <w:rPr>
          <w:rFonts w:ascii="Calibri" w:hAnsi="Calibri" w:cs="Calibri"/>
          <w:i/>
          <w:iCs/>
          <w:sz w:val="22"/>
          <w:szCs w:val="22"/>
        </w:rPr>
        <w:t>Spotkania branżowe są ważnym i naturalnym kierunkiem rozwoju sektora książki. W tym roku na Międzynarodowych Targach Książki w Krakowie® cieszyły się dużym zainteresowaniem, także wśród młodych ludzi spoza branży. Wynika to z potrzeby rozmów o kondycji rynku książki, który wciąż odbudowuje się po transformacji, oraz z istnienia świadomej, zaangażowanej społeczności czytelników. Książki tworzą przestrzeń do spotkań i dialogu, a krakowskie targi pokazują, że rośnie zapotrzebowanie na takie dyskusje</w:t>
      </w:r>
      <w:r w:rsidRPr="00D66CE8">
        <w:rPr>
          <w:rFonts w:ascii="Calibri" w:hAnsi="Calibri" w:cs="Calibri"/>
          <w:sz w:val="22"/>
          <w:szCs w:val="22"/>
        </w:rPr>
        <w:t>.</w:t>
      </w:r>
    </w:p>
    <w:p w14:paraId="5FF11EAB" w14:textId="77777777" w:rsidR="00D66CE8" w:rsidRPr="00D66CE8" w:rsidRDefault="00D66CE8" w:rsidP="00D66CE8">
      <w:pPr>
        <w:jc w:val="both"/>
        <w:rPr>
          <w:rFonts w:ascii="Calibri" w:hAnsi="Calibri" w:cs="Calibri"/>
          <w:i/>
          <w:iCs/>
          <w:sz w:val="22"/>
          <w:szCs w:val="22"/>
        </w:rPr>
      </w:pPr>
    </w:p>
    <w:p w14:paraId="273E8FE9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>W programie znalazły się również panele poświęcone roli człowieka w cyfrowym świecie książki, przyszłości zawodu tłumacza i redaktora, prawu autorskiemu czy nowoczesnym technologiom druku. Dzięki współpracy z instytucjami takimi jak Biblioteka Narodowa, Instytut Książki, Polska Izba Książki czy Goethe-</w:t>
      </w:r>
      <w:proofErr w:type="spellStart"/>
      <w:r w:rsidRPr="00D66CE8">
        <w:rPr>
          <w:rFonts w:ascii="Calibri" w:hAnsi="Calibri" w:cs="Calibri"/>
          <w:sz w:val="22"/>
          <w:szCs w:val="22"/>
        </w:rPr>
        <w:t>Institut</w:t>
      </w:r>
      <w:proofErr w:type="spellEnd"/>
      <w:r w:rsidRPr="00D66CE8">
        <w:rPr>
          <w:rFonts w:ascii="Calibri" w:hAnsi="Calibri" w:cs="Calibri"/>
          <w:sz w:val="22"/>
          <w:szCs w:val="22"/>
        </w:rPr>
        <w:t>, uczestnicy mogli zajrzeć za kulisy pracy tych, którzy codziennie dbają o to, by książka – mimo zmieniających się czasów – wciąż pozostała przestrzenią spotkania człowieka z człowiekiem.</w:t>
      </w:r>
    </w:p>
    <w:p w14:paraId="14429197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</w:p>
    <w:p w14:paraId="2623AF65" w14:textId="77777777" w:rsidR="00D66CE8" w:rsidRPr="00D66CE8" w:rsidRDefault="00D66CE8" w:rsidP="00D66CE8">
      <w:pPr>
        <w:rPr>
          <w:rFonts w:ascii="Calibri" w:hAnsi="Calibri" w:cs="Calibri"/>
          <w:b/>
          <w:bCs/>
          <w:sz w:val="22"/>
          <w:szCs w:val="22"/>
        </w:rPr>
      </w:pPr>
      <w:r w:rsidRPr="00D66CE8">
        <w:rPr>
          <w:rFonts w:ascii="Calibri" w:hAnsi="Calibri" w:cs="Calibri"/>
          <w:b/>
          <w:bCs/>
          <w:sz w:val="22"/>
          <w:szCs w:val="22"/>
        </w:rPr>
        <w:t>Nowa era Konkursu o Nagrodę im. J. Długosza</w:t>
      </w:r>
    </w:p>
    <w:p w14:paraId="420C6FB0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>Tegoroczna edycja Międzynarodowych Targów Książki w Krakowie® przyniosła nową odsłonę Konkursu o Nagrodę im. Jana Długosza, organizowanego od 28 lat przez Targi w Krakowie. Po raz pierwszy konkurs odbył się w przestrzeniach EXPO Kraków, dając wyjątkową okazję do zaprezentowania nominowanych książek szerokiemu gronu odbiorców. Celem konkursu jest promowanie publikacji, które wnoszą istotny wkład w rozwój nauki i kultury, a targi – odwiedzane przez tysiące osób – stanowią ku temu idealną okazją.</w:t>
      </w:r>
    </w:p>
    <w:p w14:paraId="71AC6C11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</w:p>
    <w:p w14:paraId="43D61A90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 xml:space="preserve">Laureatem 28. Konkursu o Nagrodę im. J. Długosza został Piotr </w:t>
      </w:r>
      <w:proofErr w:type="spellStart"/>
      <w:r w:rsidRPr="00D66CE8">
        <w:rPr>
          <w:rFonts w:ascii="Calibri" w:hAnsi="Calibri" w:cs="Calibri"/>
          <w:sz w:val="22"/>
          <w:szCs w:val="22"/>
        </w:rPr>
        <w:t>Kłodkowski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 za książkę „</w:t>
      </w:r>
      <w:r w:rsidRPr="00D66CE8">
        <w:rPr>
          <w:rFonts w:ascii="Calibri" w:hAnsi="Calibri" w:cs="Calibri"/>
          <w:i/>
          <w:iCs/>
          <w:sz w:val="22"/>
          <w:szCs w:val="22"/>
        </w:rPr>
        <w:t>Azjatycka Wielka Gra. Indie i Azja Południowa w sporze o regionalną i globalną dominację w XX i XXI wieku</w:t>
      </w:r>
      <w:r w:rsidRPr="00D66CE8">
        <w:rPr>
          <w:rFonts w:ascii="Calibri" w:hAnsi="Calibri" w:cs="Calibri"/>
          <w:sz w:val="22"/>
          <w:szCs w:val="22"/>
        </w:rPr>
        <w:t xml:space="preserve">” (Wydawnictwo Uniwersytetu Jagiellońskiego). Autor otrzymał statuetkę zaprojektowaną przez śp. prof. Bronisława Chromego oraz nagrodę pieniężną. </w:t>
      </w:r>
    </w:p>
    <w:p w14:paraId="233ADB20" w14:textId="500A1682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lastRenderedPageBreak/>
        <w:t xml:space="preserve">Zapytany o przesłanie swojej książki, Piotr </w:t>
      </w:r>
      <w:proofErr w:type="spellStart"/>
      <w:r w:rsidRPr="00D66CE8">
        <w:rPr>
          <w:rFonts w:ascii="Calibri" w:hAnsi="Calibri" w:cs="Calibri"/>
          <w:sz w:val="22"/>
          <w:szCs w:val="22"/>
        </w:rPr>
        <w:t>Kłodkowski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 podkreślił, że najważniejsze jest zrozumienie, jak dynamicznie zmienia się współczesny świat i jak ogromną rolę odgrywa i będzie odgrywać Azja. Jego zdaniem to właśnie świadomość tych przemian pozwoli nam – z polskiej perspektywy – budować lepsze relacje z krajami Azji Południowej, Wschodniej i Środkowej. – </w:t>
      </w:r>
      <w:r w:rsidRPr="00D66CE8">
        <w:rPr>
          <w:rFonts w:ascii="Calibri" w:hAnsi="Calibri" w:cs="Calibri"/>
          <w:i/>
          <w:iCs/>
          <w:sz w:val="22"/>
          <w:szCs w:val="22"/>
        </w:rPr>
        <w:t>Bądźmy przygotowani na wielką transformację współczesnego świata</w:t>
      </w:r>
      <w:r w:rsidRPr="00D66CE8">
        <w:rPr>
          <w:rFonts w:ascii="Calibri" w:hAnsi="Calibri" w:cs="Calibri"/>
          <w:sz w:val="22"/>
          <w:szCs w:val="22"/>
        </w:rPr>
        <w:t xml:space="preserve"> – dodał.</w:t>
      </w:r>
    </w:p>
    <w:p w14:paraId="4C68F306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</w:p>
    <w:p w14:paraId="23F52315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 xml:space="preserve">Po raz pierwszy uhonorowano także wydawnictwo nagrodzonej publikacji. W tym roku dodatkowo przyznano wyróżnienie dla wydawnictwa za wyjątkowe osiągnięcie edytorskie – otrzymali je Wojciech Walczak, Karol </w:t>
      </w:r>
      <w:proofErr w:type="spellStart"/>
      <w:r w:rsidRPr="00D66CE8">
        <w:rPr>
          <w:rFonts w:ascii="Calibri" w:hAnsi="Calibri" w:cs="Calibri"/>
          <w:sz w:val="22"/>
          <w:szCs w:val="22"/>
        </w:rPr>
        <w:t>Łopatecki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 i Andrew B. </w:t>
      </w:r>
      <w:proofErr w:type="spellStart"/>
      <w:r w:rsidRPr="00D66CE8">
        <w:rPr>
          <w:rFonts w:ascii="Calibri" w:hAnsi="Calibri" w:cs="Calibri"/>
          <w:sz w:val="22"/>
          <w:szCs w:val="22"/>
        </w:rPr>
        <w:t>Pernal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 za książkę „</w:t>
      </w:r>
      <w:r w:rsidRPr="00D66CE8">
        <w:rPr>
          <w:rFonts w:ascii="Calibri" w:hAnsi="Calibri" w:cs="Calibri"/>
          <w:i/>
          <w:iCs/>
          <w:sz w:val="22"/>
          <w:szCs w:val="22"/>
        </w:rPr>
        <w:t>Najstarszy atlas Rzeczypospolitej Obojga Narodów</w:t>
      </w:r>
      <w:r w:rsidRPr="00D66CE8">
        <w:rPr>
          <w:rFonts w:ascii="Calibri" w:hAnsi="Calibri" w:cs="Calibri"/>
          <w:sz w:val="22"/>
          <w:szCs w:val="22"/>
        </w:rPr>
        <w:t>” (Narodowy Instytut Polskiego Dziedzictwa Kulturowego za Granicą POLONIKA).</w:t>
      </w:r>
    </w:p>
    <w:p w14:paraId="3E23D5F7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</w:p>
    <w:p w14:paraId="0E4FA8E9" w14:textId="77777777" w:rsidR="00D66CE8" w:rsidRPr="00D66CE8" w:rsidRDefault="00D66CE8" w:rsidP="00D66CE8">
      <w:pPr>
        <w:rPr>
          <w:rFonts w:ascii="Calibri" w:hAnsi="Calibri" w:cs="Calibri"/>
          <w:b/>
          <w:bCs/>
          <w:sz w:val="22"/>
          <w:szCs w:val="22"/>
        </w:rPr>
      </w:pPr>
      <w:r w:rsidRPr="00D66CE8">
        <w:rPr>
          <w:rFonts w:ascii="Calibri" w:hAnsi="Calibri" w:cs="Calibri"/>
          <w:b/>
          <w:bCs/>
          <w:sz w:val="22"/>
          <w:szCs w:val="22"/>
        </w:rPr>
        <w:t>Pierwsza telewizja targowa w Polsce poświęcona literaturze</w:t>
      </w:r>
    </w:p>
    <w:p w14:paraId="210FA2AD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>Osoby, które nie mogły uczestniczyć w targach osobiście, mogły śledzić wydarzenia i spotkania z autorami na Wirtualnej Platformie Targów na stronie ksiazka.krakow.pl. W sobotę i niedzielę działała Telewizja Targowa – pierwsza w Polsce telewizja transmitująca wydarzenia prosto z targów w formule inspirowanej popularnymi programami śniadaniowymi, z tą różnicą, że rozmowy dotyczyły wyłącznie literatury.</w:t>
      </w:r>
    </w:p>
    <w:p w14:paraId="0D516EA0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</w:p>
    <w:p w14:paraId="6FE08AE1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 xml:space="preserve">W studiu znani dziennikarze literaccy – Małgorzata Bugaj, Justyna Dżbik-Kluge, Adam Szaja i Łukasz Wojtusik – gościli liczne postacie ze świata literatury i kultury, w tym m.in.: Jakuba Ćwieka, Antonio </w:t>
      </w:r>
      <w:proofErr w:type="spellStart"/>
      <w:r w:rsidRPr="00D66CE8">
        <w:rPr>
          <w:rFonts w:ascii="Calibri" w:hAnsi="Calibri" w:cs="Calibri"/>
          <w:sz w:val="22"/>
          <w:szCs w:val="22"/>
        </w:rPr>
        <w:t>Scuratiego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D66CE8">
        <w:rPr>
          <w:rFonts w:ascii="Calibri" w:hAnsi="Calibri" w:cs="Calibri"/>
          <w:sz w:val="22"/>
          <w:szCs w:val="22"/>
        </w:rPr>
        <w:t>Samanthe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 Shannon, Macieja Siembiedę, Michała </w:t>
      </w:r>
      <w:proofErr w:type="spellStart"/>
      <w:r w:rsidRPr="00D66CE8">
        <w:rPr>
          <w:rFonts w:ascii="Calibri" w:hAnsi="Calibri" w:cs="Calibri"/>
          <w:sz w:val="22"/>
          <w:szCs w:val="22"/>
        </w:rPr>
        <w:t>Zgajewskiego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, Roberta Małeckiego, Mateusza Glena, Jakuba Rutkę, Rafała Trzaskowskiego, Ulę </w:t>
      </w:r>
      <w:proofErr w:type="spellStart"/>
      <w:r w:rsidRPr="00D66CE8">
        <w:rPr>
          <w:rFonts w:ascii="Calibri" w:hAnsi="Calibri" w:cs="Calibri"/>
          <w:sz w:val="22"/>
          <w:szCs w:val="22"/>
        </w:rPr>
        <w:t>Ryciak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, Zośkę </w:t>
      </w:r>
      <w:proofErr w:type="spellStart"/>
      <w:r w:rsidRPr="00D66CE8">
        <w:rPr>
          <w:rFonts w:ascii="Calibri" w:hAnsi="Calibri" w:cs="Calibri"/>
          <w:sz w:val="22"/>
          <w:szCs w:val="22"/>
        </w:rPr>
        <w:t>Papużankę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, Małgorzatę </w:t>
      </w:r>
      <w:proofErr w:type="spellStart"/>
      <w:r w:rsidRPr="00D66CE8">
        <w:rPr>
          <w:rFonts w:ascii="Calibri" w:hAnsi="Calibri" w:cs="Calibri"/>
          <w:sz w:val="22"/>
          <w:szCs w:val="22"/>
        </w:rPr>
        <w:t>Rozenek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-Majdan, Magdalenę Majcher, Małgorzatę Oliwię Sobczak, Adama Mirka, Jana i Mateusza Pospieszalskich, Katarzynę </w:t>
      </w:r>
      <w:proofErr w:type="spellStart"/>
      <w:r w:rsidRPr="00D66CE8">
        <w:rPr>
          <w:rFonts w:ascii="Calibri" w:hAnsi="Calibri" w:cs="Calibri"/>
          <w:sz w:val="22"/>
          <w:szCs w:val="22"/>
        </w:rPr>
        <w:t>Butowtt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, Dariusza Szpakowskiego, Annę Kańtoch, Jakuba Małeckiego, </w:t>
      </w:r>
      <w:proofErr w:type="spellStart"/>
      <w:r w:rsidRPr="00D66CE8">
        <w:rPr>
          <w:rFonts w:ascii="Calibri" w:hAnsi="Calibri" w:cs="Calibri"/>
          <w:sz w:val="22"/>
          <w:szCs w:val="22"/>
        </w:rPr>
        <w:t>Ałbenę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 Grabowską, Radka Raka oraz Magdę </w:t>
      </w:r>
      <w:proofErr w:type="spellStart"/>
      <w:r w:rsidRPr="00D66CE8">
        <w:rPr>
          <w:rFonts w:ascii="Calibri" w:hAnsi="Calibri" w:cs="Calibri"/>
          <w:sz w:val="22"/>
          <w:szCs w:val="22"/>
        </w:rPr>
        <w:t>Stachulę</w:t>
      </w:r>
      <w:proofErr w:type="spellEnd"/>
      <w:r w:rsidRPr="00D66CE8">
        <w:rPr>
          <w:rFonts w:ascii="Calibri" w:hAnsi="Calibri" w:cs="Calibri"/>
          <w:sz w:val="22"/>
          <w:szCs w:val="22"/>
        </w:rPr>
        <w:t>.</w:t>
      </w:r>
    </w:p>
    <w:p w14:paraId="11CAF445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</w:p>
    <w:p w14:paraId="143CD73F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>Rozmowy były pełne pasji i inspiracji – poruszano najważniejsze tematy rynku wydawniczego, odkrywano literackie trendy, a także prezentowano najciekawsze premiery i bestsellery targów. Telewizja Targowa stała się prawdziwym oknem na wydarzenia targowe, dając widzom możliwość poczucia atmosfery EXPO Kraków nawet zdalnie. W świecie, w którym coraz częściej spotykamy się tylko przed ekranami, była to wielka i potrzebna nowość – miejsce, w którym literatura znów łączy ludzi, a rozmowy o książkach nabierają realnych emocji.</w:t>
      </w:r>
    </w:p>
    <w:p w14:paraId="3B317CDF" w14:textId="77777777" w:rsidR="00D66CE8" w:rsidRPr="00D66CE8" w:rsidRDefault="00D66CE8" w:rsidP="00D66CE8">
      <w:pPr>
        <w:jc w:val="both"/>
        <w:rPr>
          <w:rFonts w:ascii="Calibri" w:hAnsi="Calibri" w:cs="Calibri"/>
          <w:sz w:val="22"/>
          <w:szCs w:val="22"/>
        </w:rPr>
      </w:pPr>
    </w:p>
    <w:p w14:paraId="7D1A48F3" w14:textId="77777777" w:rsidR="00D66CE8" w:rsidRPr="00D66CE8" w:rsidRDefault="00D66CE8" w:rsidP="00D66CE8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66CE8">
        <w:rPr>
          <w:rFonts w:ascii="Calibri" w:hAnsi="Calibri" w:cs="Calibri"/>
          <w:b/>
          <w:bCs/>
          <w:sz w:val="22"/>
          <w:szCs w:val="22"/>
        </w:rPr>
        <w:t xml:space="preserve">Nie jesteśmy maszynami! </w:t>
      </w:r>
    </w:p>
    <w:p w14:paraId="746D93E7" w14:textId="77777777" w:rsidR="00D66CE8" w:rsidRDefault="00D66CE8" w:rsidP="00D66CE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 xml:space="preserve">– </w:t>
      </w:r>
      <w:r w:rsidRPr="00D66CE8">
        <w:rPr>
          <w:rFonts w:ascii="Calibri" w:hAnsi="Calibri" w:cs="Calibri"/>
          <w:i/>
          <w:iCs/>
          <w:sz w:val="22"/>
          <w:szCs w:val="22"/>
        </w:rPr>
        <w:t xml:space="preserve">To wydarzenie to nie tylko święto literatury, ale przede wszystkim ludzi – tych, którzy wciąż wierzą, że słowo ma moc. Choć świat pędzi naprzód, uczestnicy pokazali, że potrafimy zatrzymać się przy książce, dzielić emocjami i cieszyć wspólnym odkrywaniem literatury </w:t>
      </w:r>
      <w:r w:rsidRPr="00D66CE8">
        <w:rPr>
          <w:rFonts w:ascii="Calibri" w:hAnsi="Calibri" w:cs="Calibri"/>
          <w:sz w:val="22"/>
          <w:szCs w:val="22"/>
        </w:rPr>
        <w:t xml:space="preserve">– podsumowała Ewa Woch, prezes Targów w Krakowie. </w:t>
      </w:r>
    </w:p>
    <w:p w14:paraId="761CCA47" w14:textId="77777777" w:rsidR="00D66CE8" w:rsidRPr="00D66CE8" w:rsidRDefault="00D66CE8" w:rsidP="00D66CE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2ACFE80D" w14:textId="77777777" w:rsidR="00D66CE8" w:rsidRPr="00D66CE8" w:rsidRDefault="00D66CE8" w:rsidP="00D66CE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 xml:space="preserve">Targi się skończyły, ale atmosfera zostanie z nami na długo – w podpisanych książkach, w zdjęciach, w krótkich rozmowach zaczynających się od „co warto przeczytać?”. Już dziś wielu odlicza dni do kolejnej </w:t>
      </w:r>
      <w:r w:rsidRPr="00D66CE8">
        <w:rPr>
          <w:rFonts w:ascii="Calibri" w:hAnsi="Calibri" w:cs="Calibri"/>
          <w:sz w:val="22"/>
          <w:szCs w:val="22"/>
        </w:rPr>
        <w:lastRenderedPageBreak/>
        <w:t>edycji, żeby znów poczuć tę niezwykłą energię i radość, która sprawia, że książki łączą nas lepiej niż jakiekolwiek ekrany.</w:t>
      </w:r>
    </w:p>
    <w:p w14:paraId="5F6F0D62" w14:textId="77777777" w:rsidR="00D66CE8" w:rsidRPr="00D66CE8" w:rsidRDefault="00D66CE8" w:rsidP="00D66CE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0505FA31" w14:textId="77777777" w:rsidR="00D66CE8" w:rsidRPr="00D66CE8" w:rsidRDefault="00D66CE8" w:rsidP="00D66CE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>Tegoroczne hasło wpasowało się w klimat targów idealnie. Było autentycznie i energetycznie. Po tej edycji można by wzbogacić słownik o dwa nowe słowa: „</w:t>
      </w:r>
      <w:proofErr w:type="spellStart"/>
      <w:r w:rsidRPr="00D66CE8">
        <w:rPr>
          <w:rFonts w:ascii="Calibri" w:hAnsi="Calibri" w:cs="Calibri"/>
          <w:sz w:val="22"/>
          <w:szCs w:val="22"/>
        </w:rPr>
        <w:t>kidosy</w:t>
      </w:r>
      <w:proofErr w:type="spellEnd"/>
      <w:r w:rsidRPr="00D66CE8">
        <w:rPr>
          <w:rFonts w:ascii="Calibri" w:hAnsi="Calibri" w:cs="Calibri"/>
          <w:sz w:val="22"/>
          <w:szCs w:val="22"/>
        </w:rPr>
        <w:t>” i „</w:t>
      </w:r>
      <w:proofErr w:type="spellStart"/>
      <w:r w:rsidRPr="00D66CE8">
        <w:rPr>
          <w:rFonts w:ascii="Calibri" w:hAnsi="Calibri" w:cs="Calibri"/>
          <w:sz w:val="22"/>
          <w:szCs w:val="22"/>
        </w:rPr>
        <w:t>kolejkożanki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” – symbole radości i pasji do literatury, którą wszyscy mogliśmy poczuć. Wiceprezes Targów stał się prawdziwym </w:t>
      </w:r>
      <w:proofErr w:type="spellStart"/>
      <w:r w:rsidRPr="00D66CE8">
        <w:rPr>
          <w:rFonts w:ascii="Calibri" w:hAnsi="Calibri" w:cs="Calibri"/>
          <w:sz w:val="22"/>
          <w:szCs w:val="22"/>
        </w:rPr>
        <w:t>influencerem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 książkowym i m.in. przeprowadzał „wypłaszczone” czyli nie pogłębione wywiady w TV Targowej, a dzięki Adamowi </w:t>
      </w:r>
      <w:proofErr w:type="spellStart"/>
      <w:r w:rsidRPr="00D66CE8">
        <w:rPr>
          <w:rFonts w:ascii="Calibri" w:hAnsi="Calibri" w:cs="Calibri"/>
          <w:sz w:val="22"/>
          <w:szCs w:val="22"/>
        </w:rPr>
        <w:t>Szai</w:t>
      </w:r>
      <w:proofErr w:type="spellEnd"/>
      <w:r w:rsidRPr="00D66CE8">
        <w:rPr>
          <w:rFonts w:ascii="Calibri" w:hAnsi="Calibri" w:cs="Calibri"/>
          <w:sz w:val="22"/>
          <w:szCs w:val="22"/>
        </w:rPr>
        <w:t xml:space="preserve"> odkryliśmy rewelacyjne pączki ze Świętochłowic, które zostaną w naszej pamięci na długo – dodała z uśmiechem Małgorzata Downar, Komisarz Międzynarodowych Targów Książki w Krakowie®.</w:t>
      </w:r>
    </w:p>
    <w:p w14:paraId="2AAB9ECA" w14:textId="77777777" w:rsidR="00D66CE8" w:rsidRPr="00D66CE8" w:rsidRDefault="00D66CE8" w:rsidP="00D66CE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515BD782" w14:textId="77777777" w:rsidR="00D66CE8" w:rsidRPr="00D66CE8" w:rsidRDefault="00D66CE8" w:rsidP="00D66CE8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66CE8">
        <w:rPr>
          <w:rFonts w:ascii="Calibri" w:hAnsi="Calibri" w:cs="Calibri"/>
          <w:b/>
          <w:bCs/>
          <w:sz w:val="22"/>
          <w:szCs w:val="22"/>
        </w:rPr>
        <w:t>29. Międzynarodowe Targi Książki w Krakowie® organizowane przez Targi w Krakowie odbędą się 22-25.10.2026 w EXPO Kraków.</w:t>
      </w:r>
    </w:p>
    <w:p w14:paraId="4B67686C" w14:textId="77777777" w:rsidR="00D66CE8" w:rsidRPr="00D66CE8" w:rsidRDefault="00D66CE8" w:rsidP="00D66CE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66CE8">
        <w:rPr>
          <w:rFonts w:ascii="Calibri" w:hAnsi="Calibri" w:cs="Calibri"/>
          <w:sz w:val="22"/>
          <w:szCs w:val="22"/>
        </w:rPr>
        <w:t>ksiazka.krakow.pl</w:t>
      </w:r>
    </w:p>
    <w:p w14:paraId="591DDB0A" w14:textId="77777777" w:rsidR="00D66CE8" w:rsidRPr="00D66CE8" w:rsidRDefault="00D66CE8" w:rsidP="00D66CE8">
      <w:pPr>
        <w:rPr>
          <w:rFonts w:ascii="Calibri" w:hAnsi="Calibri" w:cs="Calibri"/>
          <w:sz w:val="22"/>
          <w:szCs w:val="22"/>
        </w:rPr>
      </w:pPr>
    </w:p>
    <w:p w14:paraId="6968E65F" w14:textId="77777777" w:rsidR="00D66CE8" w:rsidRPr="00D66CE8" w:rsidRDefault="00D66CE8" w:rsidP="00D66CE8">
      <w:pPr>
        <w:rPr>
          <w:rFonts w:ascii="Calibri" w:hAnsi="Calibri" w:cs="Calibri"/>
          <w:sz w:val="22"/>
          <w:szCs w:val="22"/>
        </w:rPr>
      </w:pPr>
    </w:p>
    <w:p w14:paraId="67B348A1" w14:textId="322DF4AD" w:rsidR="00ED750C" w:rsidRPr="00EB18C6" w:rsidRDefault="00ED750C" w:rsidP="00ED750C">
      <w:pPr>
        <w:rPr>
          <w:rFonts w:asciiTheme="minorHAnsi" w:hAnsiTheme="minorHAnsi" w:cstheme="minorHAnsi"/>
          <w:sz w:val="22"/>
          <w:szCs w:val="22"/>
        </w:rPr>
      </w:pPr>
    </w:p>
    <w:sectPr w:rsidR="00ED750C" w:rsidRPr="00EB18C6" w:rsidSect="000C66B9">
      <w:headerReference w:type="default" r:id="rId7"/>
      <w:footerReference w:type="default" r:id="rId8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79695" w14:textId="77777777" w:rsidR="00EB5D0B" w:rsidRDefault="00EB5D0B" w:rsidP="0054483B">
      <w:r>
        <w:separator/>
      </w:r>
    </w:p>
  </w:endnote>
  <w:endnote w:type="continuationSeparator" w:id="0">
    <w:p w14:paraId="7D388044" w14:textId="77777777" w:rsidR="00EB5D0B" w:rsidRDefault="00EB5D0B" w:rsidP="00544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5D843" w14:textId="77777777" w:rsidR="0054483B" w:rsidRDefault="006931B0">
    <w:r>
      <w:rPr>
        <w:noProof/>
      </w:rPr>
      <w:drawing>
        <wp:anchor distT="0" distB="0" distL="114300" distR="114300" simplePos="0" relativeHeight="251661312" behindDoc="0" locked="0" layoutInCell="1" allowOverlap="1" wp14:anchorId="2DE4A1B2" wp14:editId="371BF9C3">
          <wp:simplePos x="0" y="0"/>
          <wp:positionH relativeFrom="column">
            <wp:posOffset>-899795</wp:posOffset>
          </wp:positionH>
          <wp:positionV relativeFrom="page">
            <wp:posOffset>8924925</wp:posOffset>
          </wp:positionV>
          <wp:extent cx="7581900" cy="1762760"/>
          <wp:effectExtent l="0" t="0" r="0" b="889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wK-papier_firmowy(dol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900" cy="1762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0161C" w14:textId="77777777" w:rsidR="00EB5D0B" w:rsidRDefault="00EB5D0B" w:rsidP="0054483B">
      <w:r>
        <w:separator/>
      </w:r>
    </w:p>
  </w:footnote>
  <w:footnote w:type="continuationSeparator" w:id="0">
    <w:p w14:paraId="0F14D934" w14:textId="77777777" w:rsidR="00EB5D0B" w:rsidRDefault="00EB5D0B" w:rsidP="00544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C24A1" w14:textId="77777777" w:rsidR="0054483B" w:rsidRDefault="00E156A3" w:rsidP="0054483B">
    <w:pPr>
      <w:pStyle w:val="Nagwek"/>
      <w:tabs>
        <w:tab w:val="clear" w:pos="4536"/>
        <w:tab w:val="clear" w:pos="9072"/>
      </w:tabs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2FD83FCE" wp14:editId="16148FFD">
          <wp:simplePos x="0" y="0"/>
          <wp:positionH relativeFrom="column">
            <wp:posOffset>-890270</wp:posOffset>
          </wp:positionH>
          <wp:positionV relativeFrom="paragraph">
            <wp:posOffset>0</wp:posOffset>
          </wp:positionV>
          <wp:extent cx="7515225" cy="1304925"/>
          <wp:effectExtent l="0" t="0" r="9525" b="9525"/>
          <wp:wrapThrough wrapText="bothSides">
            <wp:wrapPolygon edited="0">
              <wp:start x="0" y="0"/>
              <wp:lineTo x="0" y="21442"/>
              <wp:lineTo x="21573" y="21442"/>
              <wp:lineTo x="21573" y="0"/>
              <wp:lineTo x="0" y="0"/>
            </wp:wrapPolygon>
          </wp:wrapThrough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wK papier firmow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5225" cy="1304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5FE5"/>
    <w:multiLevelType w:val="hybridMultilevel"/>
    <w:tmpl w:val="15A0F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27C20"/>
    <w:multiLevelType w:val="hybridMultilevel"/>
    <w:tmpl w:val="80D4D7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E6BDE"/>
    <w:multiLevelType w:val="hybridMultilevel"/>
    <w:tmpl w:val="F6C0D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757B62"/>
    <w:multiLevelType w:val="hybridMultilevel"/>
    <w:tmpl w:val="3E827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67717"/>
    <w:multiLevelType w:val="hybridMultilevel"/>
    <w:tmpl w:val="030C6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E2665C"/>
    <w:multiLevelType w:val="hybridMultilevel"/>
    <w:tmpl w:val="C2D01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175322"/>
    <w:multiLevelType w:val="hybridMultilevel"/>
    <w:tmpl w:val="248203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744C25"/>
    <w:multiLevelType w:val="hybridMultilevel"/>
    <w:tmpl w:val="3BA6B8D2"/>
    <w:lvl w:ilvl="0" w:tplc="D310C83A">
      <w:start w:val="1"/>
      <w:numFmt w:val="decimal"/>
      <w:lvlText w:val="%1."/>
      <w:lvlJc w:val="left"/>
      <w:pPr>
        <w:ind w:left="108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ED25C8"/>
    <w:multiLevelType w:val="hybridMultilevel"/>
    <w:tmpl w:val="7BC6C1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649503">
    <w:abstractNumId w:val="4"/>
  </w:num>
  <w:num w:numId="2" w16cid:durableId="475146740">
    <w:abstractNumId w:val="3"/>
  </w:num>
  <w:num w:numId="3" w16cid:durableId="1181312573">
    <w:abstractNumId w:val="7"/>
  </w:num>
  <w:num w:numId="4" w16cid:durableId="1512842457">
    <w:abstractNumId w:val="0"/>
  </w:num>
  <w:num w:numId="5" w16cid:durableId="2062945381">
    <w:abstractNumId w:val="8"/>
  </w:num>
  <w:num w:numId="6" w16cid:durableId="748187915">
    <w:abstractNumId w:val="1"/>
  </w:num>
  <w:num w:numId="7" w16cid:durableId="1769036470">
    <w:abstractNumId w:val="5"/>
  </w:num>
  <w:num w:numId="8" w16cid:durableId="2117284045">
    <w:abstractNumId w:val="2"/>
  </w:num>
  <w:num w:numId="9" w16cid:durableId="798386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83B"/>
    <w:rsid w:val="000027AB"/>
    <w:rsid w:val="0001040F"/>
    <w:rsid w:val="00016658"/>
    <w:rsid w:val="0001777E"/>
    <w:rsid w:val="000218F4"/>
    <w:rsid w:val="000228B8"/>
    <w:rsid w:val="000232BD"/>
    <w:rsid w:val="000434CF"/>
    <w:rsid w:val="00046B2E"/>
    <w:rsid w:val="00062CE9"/>
    <w:rsid w:val="00066B12"/>
    <w:rsid w:val="00072ACA"/>
    <w:rsid w:val="00074F48"/>
    <w:rsid w:val="00080F0A"/>
    <w:rsid w:val="00095CB8"/>
    <w:rsid w:val="000C66B9"/>
    <w:rsid w:val="000F6215"/>
    <w:rsid w:val="000F6D66"/>
    <w:rsid w:val="0010785F"/>
    <w:rsid w:val="001078BA"/>
    <w:rsid w:val="00117F91"/>
    <w:rsid w:val="00126385"/>
    <w:rsid w:val="00136DF3"/>
    <w:rsid w:val="001372DB"/>
    <w:rsid w:val="00150DBD"/>
    <w:rsid w:val="00163671"/>
    <w:rsid w:val="00170757"/>
    <w:rsid w:val="001707BF"/>
    <w:rsid w:val="001719EF"/>
    <w:rsid w:val="001729B9"/>
    <w:rsid w:val="001731FF"/>
    <w:rsid w:val="00187F0B"/>
    <w:rsid w:val="001A48BB"/>
    <w:rsid w:val="001A546C"/>
    <w:rsid w:val="001A653B"/>
    <w:rsid w:val="001C0C3A"/>
    <w:rsid w:val="001C3002"/>
    <w:rsid w:val="001C3D16"/>
    <w:rsid w:val="001D7D57"/>
    <w:rsid w:val="001E07BC"/>
    <w:rsid w:val="001E4DF3"/>
    <w:rsid w:val="002126CC"/>
    <w:rsid w:val="00247EEB"/>
    <w:rsid w:val="00253577"/>
    <w:rsid w:val="00267547"/>
    <w:rsid w:val="00280AFB"/>
    <w:rsid w:val="00281730"/>
    <w:rsid w:val="00290489"/>
    <w:rsid w:val="002A3877"/>
    <w:rsid w:val="002A5CE2"/>
    <w:rsid w:val="002C52DF"/>
    <w:rsid w:val="002D39E9"/>
    <w:rsid w:val="002F1C07"/>
    <w:rsid w:val="00301696"/>
    <w:rsid w:val="003157C7"/>
    <w:rsid w:val="003321A2"/>
    <w:rsid w:val="003333FA"/>
    <w:rsid w:val="00340C12"/>
    <w:rsid w:val="003415FC"/>
    <w:rsid w:val="0036061D"/>
    <w:rsid w:val="00375FC0"/>
    <w:rsid w:val="0039774E"/>
    <w:rsid w:val="003A3B86"/>
    <w:rsid w:val="003A6956"/>
    <w:rsid w:val="003B0317"/>
    <w:rsid w:val="003B72D5"/>
    <w:rsid w:val="003C1D08"/>
    <w:rsid w:val="003C5413"/>
    <w:rsid w:val="003D3DA0"/>
    <w:rsid w:val="003E4D64"/>
    <w:rsid w:val="003F5942"/>
    <w:rsid w:val="00406241"/>
    <w:rsid w:val="00406F20"/>
    <w:rsid w:val="00413FB3"/>
    <w:rsid w:val="004141CD"/>
    <w:rsid w:val="00416F0D"/>
    <w:rsid w:val="00423E02"/>
    <w:rsid w:val="00424194"/>
    <w:rsid w:val="00427A52"/>
    <w:rsid w:val="00433AF7"/>
    <w:rsid w:val="00434246"/>
    <w:rsid w:val="00437471"/>
    <w:rsid w:val="00444868"/>
    <w:rsid w:val="00450DB3"/>
    <w:rsid w:val="004555F9"/>
    <w:rsid w:val="00486E5B"/>
    <w:rsid w:val="00490377"/>
    <w:rsid w:val="004962FA"/>
    <w:rsid w:val="004B4282"/>
    <w:rsid w:val="004C43EC"/>
    <w:rsid w:val="004E1F4D"/>
    <w:rsid w:val="004E30FD"/>
    <w:rsid w:val="00501D8B"/>
    <w:rsid w:val="00523C5E"/>
    <w:rsid w:val="00524F63"/>
    <w:rsid w:val="0054483B"/>
    <w:rsid w:val="00556213"/>
    <w:rsid w:val="0055655C"/>
    <w:rsid w:val="00561649"/>
    <w:rsid w:val="00567F25"/>
    <w:rsid w:val="0058659B"/>
    <w:rsid w:val="00592B47"/>
    <w:rsid w:val="005A029C"/>
    <w:rsid w:val="005A0841"/>
    <w:rsid w:val="005A15FE"/>
    <w:rsid w:val="005A1DA9"/>
    <w:rsid w:val="005A3088"/>
    <w:rsid w:val="005B42F3"/>
    <w:rsid w:val="005C1DA1"/>
    <w:rsid w:val="005D05A2"/>
    <w:rsid w:val="00616412"/>
    <w:rsid w:val="00634A3E"/>
    <w:rsid w:val="00637F01"/>
    <w:rsid w:val="00652E0A"/>
    <w:rsid w:val="00663292"/>
    <w:rsid w:val="006748E8"/>
    <w:rsid w:val="006769EC"/>
    <w:rsid w:val="00680CAB"/>
    <w:rsid w:val="00683117"/>
    <w:rsid w:val="006931B0"/>
    <w:rsid w:val="006A170D"/>
    <w:rsid w:val="006A61B2"/>
    <w:rsid w:val="006A6803"/>
    <w:rsid w:val="006B26A8"/>
    <w:rsid w:val="006B6B8B"/>
    <w:rsid w:val="006C0F05"/>
    <w:rsid w:val="006D6BC5"/>
    <w:rsid w:val="006D7A99"/>
    <w:rsid w:val="006E2145"/>
    <w:rsid w:val="006F3545"/>
    <w:rsid w:val="006F75C6"/>
    <w:rsid w:val="0070286B"/>
    <w:rsid w:val="00704F02"/>
    <w:rsid w:val="00724617"/>
    <w:rsid w:val="00733E8B"/>
    <w:rsid w:val="00762096"/>
    <w:rsid w:val="00775B5B"/>
    <w:rsid w:val="00786287"/>
    <w:rsid w:val="007C1B47"/>
    <w:rsid w:val="007C3727"/>
    <w:rsid w:val="007D270B"/>
    <w:rsid w:val="007E2B7B"/>
    <w:rsid w:val="00804D42"/>
    <w:rsid w:val="008154FC"/>
    <w:rsid w:val="00826B32"/>
    <w:rsid w:val="008506D4"/>
    <w:rsid w:val="00866940"/>
    <w:rsid w:val="0087294F"/>
    <w:rsid w:val="0089217C"/>
    <w:rsid w:val="008A5ECA"/>
    <w:rsid w:val="008B1219"/>
    <w:rsid w:val="008B3770"/>
    <w:rsid w:val="008B4B4D"/>
    <w:rsid w:val="008D03E8"/>
    <w:rsid w:val="008F20C3"/>
    <w:rsid w:val="00920413"/>
    <w:rsid w:val="00923A5F"/>
    <w:rsid w:val="009415C2"/>
    <w:rsid w:val="00945915"/>
    <w:rsid w:val="00946087"/>
    <w:rsid w:val="009652BC"/>
    <w:rsid w:val="00971D47"/>
    <w:rsid w:val="00992C36"/>
    <w:rsid w:val="0099335F"/>
    <w:rsid w:val="009C59BB"/>
    <w:rsid w:val="009C6A87"/>
    <w:rsid w:val="009D3B89"/>
    <w:rsid w:val="009F037A"/>
    <w:rsid w:val="009F0C59"/>
    <w:rsid w:val="00A1765D"/>
    <w:rsid w:val="00A1766C"/>
    <w:rsid w:val="00A21BD3"/>
    <w:rsid w:val="00A23FE9"/>
    <w:rsid w:val="00A329D2"/>
    <w:rsid w:val="00A55D5A"/>
    <w:rsid w:val="00A632BD"/>
    <w:rsid w:val="00A71061"/>
    <w:rsid w:val="00A71DAC"/>
    <w:rsid w:val="00A93FFE"/>
    <w:rsid w:val="00A955D9"/>
    <w:rsid w:val="00AA22B2"/>
    <w:rsid w:val="00AA5874"/>
    <w:rsid w:val="00AA684D"/>
    <w:rsid w:val="00AA68CF"/>
    <w:rsid w:val="00AB2C7D"/>
    <w:rsid w:val="00AC28DB"/>
    <w:rsid w:val="00AD3D66"/>
    <w:rsid w:val="00AF7C66"/>
    <w:rsid w:val="00B12F0E"/>
    <w:rsid w:val="00B15AC8"/>
    <w:rsid w:val="00B26694"/>
    <w:rsid w:val="00B31830"/>
    <w:rsid w:val="00B330CF"/>
    <w:rsid w:val="00B33971"/>
    <w:rsid w:val="00B347AB"/>
    <w:rsid w:val="00B377BD"/>
    <w:rsid w:val="00B44A76"/>
    <w:rsid w:val="00B642B0"/>
    <w:rsid w:val="00B70449"/>
    <w:rsid w:val="00B96E9A"/>
    <w:rsid w:val="00BA16A2"/>
    <w:rsid w:val="00BB1661"/>
    <w:rsid w:val="00BC398A"/>
    <w:rsid w:val="00BC3A36"/>
    <w:rsid w:val="00BC52EE"/>
    <w:rsid w:val="00BC5D7A"/>
    <w:rsid w:val="00BD720C"/>
    <w:rsid w:val="00BE7FA5"/>
    <w:rsid w:val="00C1169F"/>
    <w:rsid w:val="00C12A76"/>
    <w:rsid w:val="00C215AD"/>
    <w:rsid w:val="00C26190"/>
    <w:rsid w:val="00C434D6"/>
    <w:rsid w:val="00C5190B"/>
    <w:rsid w:val="00C53BB6"/>
    <w:rsid w:val="00C56565"/>
    <w:rsid w:val="00C86888"/>
    <w:rsid w:val="00CC31E4"/>
    <w:rsid w:val="00CE5DA5"/>
    <w:rsid w:val="00CF42AC"/>
    <w:rsid w:val="00D03F56"/>
    <w:rsid w:val="00D04863"/>
    <w:rsid w:val="00D354EE"/>
    <w:rsid w:val="00D61176"/>
    <w:rsid w:val="00D66CE8"/>
    <w:rsid w:val="00D76B8F"/>
    <w:rsid w:val="00D90656"/>
    <w:rsid w:val="00DA508B"/>
    <w:rsid w:val="00DB0CC5"/>
    <w:rsid w:val="00DD3101"/>
    <w:rsid w:val="00DD3231"/>
    <w:rsid w:val="00DE37E1"/>
    <w:rsid w:val="00DE42F5"/>
    <w:rsid w:val="00DE4D68"/>
    <w:rsid w:val="00DF709C"/>
    <w:rsid w:val="00E029FB"/>
    <w:rsid w:val="00E04ECE"/>
    <w:rsid w:val="00E07FB2"/>
    <w:rsid w:val="00E156A3"/>
    <w:rsid w:val="00E209C2"/>
    <w:rsid w:val="00E2502F"/>
    <w:rsid w:val="00E25B75"/>
    <w:rsid w:val="00E32E60"/>
    <w:rsid w:val="00E43754"/>
    <w:rsid w:val="00E4730D"/>
    <w:rsid w:val="00E530A7"/>
    <w:rsid w:val="00E62349"/>
    <w:rsid w:val="00E708F3"/>
    <w:rsid w:val="00E7241A"/>
    <w:rsid w:val="00E73B4D"/>
    <w:rsid w:val="00E94B13"/>
    <w:rsid w:val="00EB18C6"/>
    <w:rsid w:val="00EB2B7B"/>
    <w:rsid w:val="00EB57CA"/>
    <w:rsid w:val="00EB5D0B"/>
    <w:rsid w:val="00EB69D9"/>
    <w:rsid w:val="00EB6F38"/>
    <w:rsid w:val="00EC43E4"/>
    <w:rsid w:val="00ED750C"/>
    <w:rsid w:val="00F30024"/>
    <w:rsid w:val="00F3550A"/>
    <w:rsid w:val="00F37E9B"/>
    <w:rsid w:val="00F42AFC"/>
    <w:rsid w:val="00F43A1E"/>
    <w:rsid w:val="00F46E0D"/>
    <w:rsid w:val="00F564BF"/>
    <w:rsid w:val="00F670A8"/>
    <w:rsid w:val="00F73A91"/>
    <w:rsid w:val="00F802CE"/>
    <w:rsid w:val="00F804DC"/>
    <w:rsid w:val="00F94962"/>
    <w:rsid w:val="00F9708F"/>
    <w:rsid w:val="00FA4973"/>
    <w:rsid w:val="00FC20D2"/>
    <w:rsid w:val="00FC3FDC"/>
    <w:rsid w:val="00FC6A10"/>
    <w:rsid w:val="00FD358A"/>
    <w:rsid w:val="00FE3226"/>
    <w:rsid w:val="00FE3CA6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6C45F"/>
  <w15:docId w15:val="{252BA4A2-1E1E-4607-B986-719C66BB0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6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F709C"/>
    <w:pPr>
      <w:keepNext/>
      <w:spacing w:line="360" w:lineRule="auto"/>
      <w:jc w:val="center"/>
      <w:outlineLvl w:val="0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4483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4483B"/>
  </w:style>
  <w:style w:type="paragraph" w:styleId="Stopka">
    <w:name w:val="footer"/>
    <w:basedOn w:val="Normalny"/>
    <w:link w:val="StopkaZnak"/>
    <w:uiPriority w:val="99"/>
    <w:unhideWhenUsed/>
    <w:rsid w:val="0054483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4483B"/>
  </w:style>
  <w:style w:type="paragraph" w:styleId="Tekstdymka">
    <w:name w:val="Balloon Text"/>
    <w:basedOn w:val="Normalny"/>
    <w:link w:val="TekstdymkaZnak"/>
    <w:uiPriority w:val="99"/>
    <w:semiHidden/>
    <w:unhideWhenUsed/>
    <w:rsid w:val="0054483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483B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375FC0"/>
    <w:pPr>
      <w:widowControl w:val="0"/>
    </w:pPr>
    <w:rPr>
      <w:rFonts w:ascii="Arial" w:hAnsi="Arial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375FC0"/>
    <w:rPr>
      <w:rFonts w:ascii="Arial" w:eastAsia="Times New Roman" w:hAnsi="Arial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866940"/>
    <w:pPr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val="en-US" w:eastAsia="zh-CN" w:bidi="hi-IN"/>
    </w:rPr>
  </w:style>
  <w:style w:type="character" w:styleId="Hipercze">
    <w:name w:val="Hyperlink"/>
    <w:basedOn w:val="Domylnaczcionkaakapitu"/>
    <w:uiPriority w:val="99"/>
    <w:unhideWhenUsed/>
    <w:rsid w:val="0087294F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F709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F70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F709C"/>
    <w:rPr>
      <w:rFonts w:ascii="Arial" w:eastAsia="Times New Roman" w:hAnsi="Arial" w:cs="Times New Roman"/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23FE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B330CF"/>
    <w:rPr>
      <w:i/>
      <w:iCs/>
    </w:rPr>
  </w:style>
  <w:style w:type="paragraph" w:customStyle="1" w:styleId="Default">
    <w:name w:val="Default"/>
    <w:rsid w:val="008B4B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27A52"/>
    <w:rPr>
      <w:b/>
      <w:bCs/>
    </w:rPr>
  </w:style>
  <w:style w:type="character" w:customStyle="1" w:styleId="apple-converted-space">
    <w:name w:val="apple-converted-space"/>
    <w:basedOn w:val="Domylnaczcionkaakapitu"/>
    <w:rsid w:val="00427A52"/>
  </w:style>
  <w:style w:type="paragraph" w:styleId="Tekstkomentarza">
    <w:name w:val="annotation text"/>
    <w:basedOn w:val="Normalny"/>
    <w:link w:val="TekstkomentarzaZnak"/>
    <w:uiPriority w:val="99"/>
    <w:unhideWhenUsed/>
    <w:rsid w:val="00D6117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1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61176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52E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2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2E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andard">
    <w:name w:val="Standard"/>
    <w:rsid w:val="0043424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2E0A"/>
    <w:rPr>
      <w:color w:val="808080"/>
      <w:shd w:val="clear" w:color="auto" w:fill="E6E6E6"/>
    </w:rPr>
  </w:style>
  <w:style w:type="paragraph" w:styleId="Zwykytekst">
    <w:name w:val="Plain Text"/>
    <w:basedOn w:val="Normalny"/>
    <w:link w:val="ZwykytekstZnak"/>
    <w:uiPriority w:val="99"/>
    <w:unhideWhenUsed/>
    <w:rsid w:val="000228B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228B8"/>
    <w:rPr>
      <w:rFonts w:ascii="Calibri" w:hAnsi="Calibri"/>
      <w:szCs w:val="21"/>
    </w:rPr>
  </w:style>
  <w:style w:type="character" w:customStyle="1" w:styleId="ui-provider">
    <w:name w:val="ui-provider"/>
    <w:basedOn w:val="Domylnaczcionkaakapitu"/>
    <w:rsid w:val="00A71DAC"/>
  </w:style>
  <w:style w:type="paragraph" w:customStyle="1" w:styleId="paragraph">
    <w:name w:val="paragraph"/>
    <w:basedOn w:val="Normalny"/>
    <w:rsid w:val="00A71DAC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A71D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1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2323</Words>
  <Characters>13943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lukasz</dc:creator>
  <cp:lastModifiedBy>Katarzyna Gościańska</cp:lastModifiedBy>
  <cp:revision>2</cp:revision>
  <cp:lastPrinted>2025-10-15T09:29:00Z</cp:lastPrinted>
  <dcterms:created xsi:type="dcterms:W3CDTF">2025-10-26T14:53:00Z</dcterms:created>
  <dcterms:modified xsi:type="dcterms:W3CDTF">2025-10-26T14:53:00Z</dcterms:modified>
</cp:coreProperties>
</file>